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E14F" w14:textId="77777777" w:rsidR="00612000" w:rsidRDefault="00612000" w:rsidP="00612000">
      <w:pPr>
        <w:pBdr>
          <w:bottom w:val="single" w:sz="6" w:space="1" w:color="auto"/>
        </w:pBdr>
        <w:spacing w:after="0" w:line="240" w:lineRule="auto"/>
        <w:ind w:left="0" w:firstLine="0"/>
        <w:rPr>
          <w:rFonts w:ascii="Arial" w:eastAsia="Times New Roman" w:hAnsi="Arial" w:cs="Arial"/>
          <w:b/>
        </w:rPr>
      </w:pPr>
    </w:p>
    <w:p w14:paraId="471968E5" w14:textId="77777777" w:rsidR="00612000" w:rsidRDefault="00612000" w:rsidP="00612000">
      <w:pPr>
        <w:pBdr>
          <w:bottom w:val="single" w:sz="6" w:space="1" w:color="auto"/>
        </w:pBdr>
        <w:spacing w:after="0" w:line="240" w:lineRule="auto"/>
        <w:ind w:left="0" w:firstLine="0"/>
        <w:rPr>
          <w:rFonts w:ascii="Arial" w:eastAsia="Times New Roman" w:hAnsi="Arial" w:cs="Arial"/>
          <w:b/>
        </w:rPr>
      </w:pPr>
    </w:p>
    <w:p w14:paraId="34D9E0D3" w14:textId="77777777" w:rsidR="00612000" w:rsidRDefault="00612000" w:rsidP="00612000">
      <w:pPr>
        <w:pBdr>
          <w:bottom w:val="single" w:sz="6" w:space="1" w:color="auto"/>
        </w:pBdr>
        <w:spacing w:after="0" w:line="240" w:lineRule="auto"/>
        <w:jc w:val="center"/>
        <w:rPr>
          <w:rFonts w:ascii="Arial" w:eastAsia="Times New Roman" w:hAnsi="Arial" w:cs="Arial"/>
          <w:b/>
        </w:rPr>
      </w:pPr>
    </w:p>
    <w:p w14:paraId="2592CB02" w14:textId="014F6FEB" w:rsidR="00612000" w:rsidRDefault="00612000" w:rsidP="00612000">
      <w:pPr>
        <w:pBdr>
          <w:bottom w:val="single" w:sz="6" w:space="1" w:color="auto"/>
        </w:pBdr>
        <w:spacing w:after="0" w:line="240" w:lineRule="auto"/>
        <w:jc w:val="center"/>
        <w:rPr>
          <w:rFonts w:ascii="Arial" w:eastAsia="Times New Roman" w:hAnsi="Arial" w:cs="Arial"/>
          <w:b/>
          <w:color w:val="FF0000"/>
        </w:rPr>
      </w:pPr>
      <w:r w:rsidRPr="00C82281">
        <w:rPr>
          <w:rFonts w:ascii="Arial" w:eastAsia="Times New Roman" w:hAnsi="Arial" w:cs="Arial"/>
          <w:b/>
        </w:rPr>
        <w:t xml:space="preserve">ADMISSIONS PRIVACY NOTICE FOR </w:t>
      </w:r>
      <w:r w:rsidRPr="00915F00">
        <w:rPr>
          <w:rFonts w:ascii="Arial" w:eastAsia="Times New Roman" w:hAnsi="Arial" w:cs="Arial"/>
          <w:b/>
          <w:color w:val="auto"/>
        </w:rPr>
        <w:t>S</w:t>
      </w:r>
      <w:r>
        <w:rPr>
          <w:rFonts w:ascii="Arial" w:eastAsia="Times New Roman" w:hAnsi="Arial" w:cs="Arial"/>
          <w:b/>
          <w:color w:val="auto"/>
        </w:rPr>
        <w:t>t</w:t>
      </w:r>
      <w:r w:rsidRPr="00915F00">
        <w:rPr>
          <w:rFonts w:ascii="Arial" w:eastAsia="Times New Roman" w:hAnsi="Arial" w:cs="Arial"/>
          <w:b/>
          <w:color w:val="auto"/>
        </w:rPr>
        <w:t xml:space="preserve"> Scholastica’s Catholic Primary School</w:t>
      </w:r>
    </w:p>
    <w:p w14:paraId="0B82C2BA" w14:textId="77777777" w:rsidR="00612000" w:rsidRPr="005E1062" w:rsidRDefault="00612000" w:rsidP="00612000">
      <w:pPr>
        <w:pBdr>
          <w:bottom w:val="single" w:sz="6" w:space="1" w:color="auto"/>
        </w:pBdr>
        <w:spacing w:after="0" w:line="240" w:lineRule="auto"/>
        <w:ind w:left="0" w:firstLine="0"/>
        <w:rPr>
          <w:rFonts w:asciiTheme="minorHAnsi" w:eastAsia="Times New Roman" w:hAnsiTheme="minorHAnsi" w:cstheme="minorHAnsi"/>
        </w:rPr>
      </w:pPr>
    </w:p>
    <w:p w14:paraId="3275197C" w14:textId="77777777" w:rsidR="00612000" w:rsidRPr="00915F00" w:rsidRDefault="00612000" w:rsidP="00612000">
      <w:pPr>
        <w:pBdr>
          <w:bottom w:val="single" w:sz="6" w:space="1" w:color="auto"/>
        </w:pBdr>
        <w:spacing w:after="0" w:line="240" w:lineRule="auto"/>
        <w:jc w:val="center"/>
        <w:rPr>
          <w:rFonts w:asciiTheme="minorHAnsi" w:eastAsia="Times New Roman" w:hAnsiTheme="minorHAnsi" w:cstheme="minorHAnsi"/>
          <w:vanish/>
          <w:color w:val="auto"/>
        </w:rPr>
      </w:pPr>
      <w:r w:rsidRPr="00915F00">
        <w:rPr>
          <w:rFonts w:asciiTheme="minorHAnsi" w:eastAsia="Times New Roman" w:hAnsiTheme="minorHAnsi" w:cstheme="minorHAnsi"/>
          <w:vanish/>
          <w:color w:val="auto"/>
        </w:rPr>
        <w:t>Top of Form</w:t>
      </w:r>
    </w:p>
    <w:p w14:paraId="515F8190" w14:textId="77777777" w:rsidR="00612000" w:rsidRPr="005E1062" w:rsidRDefault="00612000" w:rsidP="00612000">
      <w:pPr>
        <w:spacing w:after="0" w:line="240" w:lineRule="auto"/>
        <w:rPr>
          <w:rFonts w:asciiTheme="minorHAnsi" w:eastAsia="Times New Roman" w:hAnsiTheme="minorHAnsi" w:cstheme="minorHAnsi"/>
        </w:rPr>
      </w:pPr>
      <w:r w:rsidRPr="00915F00">
        <w:rPr>
          <w:rFonts w:asciiTheme="minorHAnsi" w:eastAsia="Times New Roman" w:hAnsiTheme="minorHAnsi" w:cstheme="minorHAnsi"/>
          <w:color w:val="auto"/>
        </w:rPr>
        <w:t xml:space="preserve">St Scholastica’s Catholic Primary School </w:t>
      </w:r>
      <w:r w:rsidRPr="005E1062">
        <w:rPr>
          <w:rFonts w:asciiTheme="minorHAnsi" w:eastAsia="Times New Roman" w:hAnsiTheme="minorHAnsi" w:cstheme="minorHAnsi"/>
        </w:rPr>
        <w:t xml:space="preserve">is a data controller for the purposes of the Data Protection Act 2018 and is committed to dealing with your information safely and securely. We need to collect and share information </w:t>
      </w:r>
      <w:proofErr w:type="gramStart"/>
      <w:r w:rsidRPr="005E1062">
        <w:rPr>
          <w:rFonts w:asciiTheme="minorHAnsi" w:eastAsia="Times New Roman" w:hAnsiTheme="minorHAnsi" w:cstheme="minorHAnsi"/>
        </w:rPr>
        <w:t>in order to</w:t>
      </w:r>
      <w:proofErr w:type="gramEnd"/>
      <w:r w:rsidRPr="005E1062">
        <w:rPr>
          <w:rFonts w:asciiTheme="minorHAnsi" w:eastAsia="Times New Roman" w:hAnsiTheme="minorHAnsi" w:cstheme="minorHAnsi"/>
        </w:rPr>
        <w:t xml:space="preserve"> fulfil our obligations as an admission authority. We take our responsibility to protect your data seriously and we will use it in accordance with the legal requirements of the Data Protection Act 2018.</w:t>
      </w:r>
    </w:p>
    <w:p w14:paraId="57FA5125" w14:textId="77777777" w:rsidR="00612000" w:rsidRPr="005E1062" w:rsidRDefault="00612000" w:rsidP="00612000">
      <w:pPr>
        <w:spacing w:after="0" w:line="240" w:lineRule="auto"/>
        <w:rPr>
          <w:rFonts w:asciiTheme="minorHAnsi" w:eastAsia="Times New Roman" w:hAnsiTheme="minorHAnsi" w:cstheme="minorHAnsi"/>
        </w:rPr>
      </w:pPr>
    </w:p>
    <w:p w14:paraId="3907DE7F" w14:textId="77777777" w:rsidR="00612000" w:rsidRPr="005E1062" w:rsidRDefault="00612000" w:rsidP="00612000">
      <w:pPr>
        <w:spacing w:after="0" w:line="240" w:lineRule="auto"/>
        <w:rPr>
          <w:rFonts w:asciiTheme="minorHAnsi" w:eastAsia="Times New Roman" w:hAnsiTheme="minorHAnsi" w:cstheme="minorHAnsi"/>
        </w:rPr>
      </w:pPr>
      <w:r w:rsidRPr="005E1062">
        <w:rPr>
          <w:rFonts w:asciiTheme="minorHAnsi" w:eastAsia="Times New Roman" w:hAnsiTheme="minorHAnsi" w:cstheme="minorHAnsi"/>
        </w:rPr>
        <w:t>We will comply with the School Admissions Code, which has the force of law. In respect of in-year admissions, the</w:t>
      </w:r>
      <w:r w:rsidRPr="005E1062">
        <w:rPr>
          <w:rFonts w:asciiTheme="minorHAnsi" w:eastAsia="Times New Roman" w:hAnsiTheme="minorHAnsi" w:cstheme="minorHAnsi"/>
          <w:color w:val="FF0000"/>
        </w:rPr>
        <w:t xml:space="preserve"> </w:t>
      </w:r>
      <w:proofErr w:type="gramStart"/>
      <w:r w:rsidRPr="0097428E">
        <w:rPr>
          <w:rFonts w:asciiTheme="minorHAnsi" w:eastAsia="Times New Roman" w:hAnsiTheme="minorHAnsi" w:cstheme="minorHAnsi"/>
          <w:color w:val="auto"/>
        </w:rPr>
        <w:t>School</w:t>
      </w:r>
      <w:proofErr w:type="gramEnd"/>
      <w:r w:rsidRPr="005E1062">
        <w:rPr>
          <w:rFonts w:asciiTheme="minorHAnsi" w:eastAsia="Times New Roman" w:hAnsiTheme="minorHAnsi" w:cstheme="minorHAnsi"/>
          <w:color w:val="FF0000"/>
        </w:rPr>
        <w:t xml:space="preserve"> </w:t>
      </w:r>
      <w:r w:rsidRPr="005E1062">
        <w:rPr>
          <w:rFonts w:asciiTheme="minorHAnsi" w:eastAsia="Times New Roman" w:hAnsiTheme="minorHAnsi" w:cstheme="minorHAnsi"/>
        </w:rPr>
        <w:t>is the admissions authority for this school. The information you provide to us on your Supplementary Information Form (SIF), any supporting papers or appeal documentation you provide will be used to:</w:t>
      </w:r>
    </w:p>
    <w:p w14:paraId="7DEF70BF" w14:textId="77777777" w:rsidR="00612000" w:rsidRPr="005E1062" w:rsidRDefault="00612000" w:rsidP="00612000">
      <w:pPr>
        <w:spacing w:after="0" w:line="240" w:lineRule="auto"/>
        <w:rPr>
          <w:rFonts w:asciiTheme="minorHAnsi" w:eastAsia="Times New Roman" w:hAnsiTheme="minorHAnsi" w:cstheme="minorHAnsi"/>
        </w:rPr>
      </w:pPr>
    </w:p>
    <w:p w14:paraId="65C53B95" w14:textId="77777777" w:rsidR="00612000" w:rsidRPr="005E1062" w:rsidRDefault="00612000" w:rsidP="00612000">
      <w:pPr>
        <w:pStyle w:val="ListParagraph"/>
        <w:numPr>
          <w:ilvl w:val="0"/>
          <w:numId w:val="3"/>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Process your </w:t>
      </w:r>
      <w:proofErr w:type="gramStart"/>
      <w:r w:rsidRPr="005E1062">
        <w:rPr>
          <w:rFonts w:asciiTheme="minorHAnsi" w:eastAsia="Times New Roman" w:hAnsiTheme="minorHAnsi" w:cstheme="minorHAnsi"/>
        </w:rPr>
        <w:t>application</w:t>
      </w:r>
      <w:proofErr w:type="gramEnd"/>
    </w:p>
    <w:p w14:paraId="5A8BA80E" w14:textId="77777777" w:rsidR="00612000" w:rsidRPr="005E1062" w:rsidRDefault="00612000" w:rsidP="00612000">
      <w:pPr>
        <w:pStyle w:val="ListParagraph"/>
        <w:numPr>
          <w:ilvl w:val="0"/>
          <w:numId w:val="3"/>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Consider Admission Appeals.</w:t>
      </w:r>
    </w:p>
    <w:p w14:paraId="3ABB14A0" w14:textId="77777777" w:rsidR="00612000" w:rsidRPr="005E1062" w:rsidRDefault="00612000" w:rsidP="00612000">
      <w:pPr>
        <w:spacing w:after="0" w:line="240" w:lineRule="auto"/>
        <w:ind w:left="0" w:right="0" w:firstLine="346"/>
        <w:jc w:val="left"/>
        <w:rPr>
          <w:rFonts w:asciiTheme="minorHAnsi" w:eastAsia="Times New Roman" w:hAnsiTheme="minorHAnsi" w:cstheme="minorHAnsi"/>
        </w:rPr>
      </w:pPr>
    </w:p>
    <w:p w14:paraId="36131B69" w14:textId="77777777" w:rsidR="00612000" w:rsidRPr="005E1062" w:rsidRDefault="00612000" w:rsidP="00612000">
      <w:pPr>
        <w:spacing w:after="0" w:line="240" w:lineRule="auto"/>
        <w:rPr>
          <w:rFonts w:asciiTheme="minorHAnsi" w:eastAsia="Times New Roman" w:hAnsiTheme="minorHAnsi" w:cstheme="minorHAnsi"/>
          <w:b/>
        </w:rPr>
      </w:pPr>
      <w:r w:rsidRPr="005E1062">
        <w:rPr>
          <w:rFonts w:asciiTheme="minorHAnsi" w:eastAsia="Times New Roman" w:hAnsiTheme="minorHAnsi" w:cstheme="minorHAnsi"/>
          <w:b/>
        </w:rPr>
        <w:t>We may also use this data for the following purposes:</w:t>
      </w:r>
    </w:p>
    <w:p w14:paraId="160F6A75" w14:textId="77777777" w:rsidR="00612000" w:rsidRPr="005E1062" w:rsidRDefault="00612000" w:rsidP="00612000">
      <w:pPr>
        <w:pStyle w:val="ListParagraph"/>
        <w:numPr>
          <w:ilvl w:val="0"/>
          <w:numId w:val="1"/>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Forward planning as part of school budget, forecasting and reorganisation </w:t>
      </w:r>
      <w:proofErr w:type="gramStart"/>
      <w:r w:rsidRPr="005E1062">
        <w:rPr>
          <w:rFonts w:asciiTheme="minorHAnsi" w:eastAsia="Times New Roman" w:hAnsiTheme="minorHAnsi" w:cstheme="minorHAnsi"/>
        </w:rPr>
        <w:t>proposals</w:t>
      </w:r>
      <w:proofErr w:type="gramEnd"/>
    </w:p>
    <w:p w14:paraId="6873BFC7" w14:textId="77777777" w:rsidR="00612000" w:rsidRPr="005E1062" w:rsidRDefault="00612000" w:rsidP="00612000">
      <w:pPr>
        <w:pStyle w:val="ListParagraph"/>
        <w:numPr>
          <w:ilvl w:val="0"/>
          <w:numId w:val="1"/>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To assist in the development of policy proposals</w:t>
      </w:r>
    </w:p>
    <w:p w14:paraId="3B9114C1" w14:textId="77777777" w:rsidR="00612000" w:rsidRPr="005E1062" w:rsidRDefault="00612000" w:rsidP="00612000">
      <w:pPr>
        <w:pStyle w:val="ListParagraph"/>
        <w:numPr>
          <w:ilvl w:val="0"/>
          <w:numId w:val="1"/>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For the prevention and/or detection of crime or fraud</w:t>
      </w:r>
    </w:p>
    <w:p w14:paraId="47D5F353" w14:textId="77777777" w:rsidR="00612000" w:rsidRPr="005E1062" w:rsidRDefault="00612000" w:rsidP="00612000">
      <w:pPr>
        <w:pStyle w:val="ListParagraph"/>
        <w:numPr>
          <w:ilvl w:val="0"/>
          <w:numId w:val="1"/>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For research and statistical purposes when we will ensure that statistics are developed in such a way that individual children cannot be identified</w:t>
      </w:r>
    </w:p>
    <w:p w14:paraId="75E48E5E" w14:textId="77777777" w:rsidR="00612000" w:rsidRPr="005E1062" w:rsidRDefault="00612000" w:rsidP="00612000">
      <w:pPr>
        <w:pStyle w:val="ListParagraph"/>
        <w:spacing w:after="0" w:line="240" w:lineRule="auto"/>
        <w:ind w:right="0" w:firstLine="0"/>
        <w:jc w:val="left"/>
        <w:rPr>
          <w:rFonts w:asciiTheme="minorHAnsi" w:eastAsia="Times New Roman" w:hAnsiTheme="minorHAnsi" w:cstheme="minorHAnsi"/>
        </w:rPr>
      </w:pPr>
    </w:p>
    <w:p w14:paraId="5C369678" w14:textId="77777777" w:rsidR="00612000" w:rsidRPr="005E1062" w:rsidRDefault="00612000" w:rsidP="00612000">
      <w:pPr>
        <w:spacing w:after="0" w:line="240" w:lineRule="auto"/>
        <w:rPr>
          <w:rFonts w:asciiTheme="minorHAnsi" w:eastAsia="Times New Roman" w:hAnsiTheme="minorHAnsi" w:cstheme="minorHAnsi"/>
        </w:rPr>
      </w:pPr>
      <w:proofErr w:type="gramStart"/>
      <w:r w:rsidRPr="005E1062">
        <w:rPr>
          <w:rFonts w:asciiTheme="minorHAnsi" w:eastAsia="Times New Roman" w:hAnsiTheme="minorHAnsi" w:cstheme="minorHAnsi"/>
          <w:b/>
        </w:rPr>
        <w:t>In order to</w:t>
      </w:r>
      <w:proofErr w:type="gramEnd"/>
      <w:r w:rsidRPr="005E1062">
        <w:rPr>
          <w:rFonts w:asciiTheme="minorHAnsi" w:eastAsia="Times New Roman" w:hAnsiTheme="minorHAnsi" w:cstheme="minorHAnsi"/>
          <w:b/>
        </w:rPr>
        <w:t xml:space="preserve"> administer admissions to this school the following information may be collected by us</w:t>
      </w:r>
      <w:r w:rsidRPr="005E1062">
        <w:rPr>
          <w:rFonts w:asciiTheme="minorHAnsi" w:eastAsia="Times New Roman" w:hAnsiTheme="minorHAnsi" w:cstheme="minorHAnsi"/>
        </w:rPr>
        <w:t>:</w:t>
      </w:r>
    </w:p>
    <w:p w14:paraId="35377035" w14:textId="77777777" w:rsidR="00612000" w:rsidRPr="005E1062" w:rsidRDefault="00612000" w:rsidP="00612000">
      <w:pPr>
        <w:pStyle w:val="ListParagraph"/>
        <w:numPr>
          <w:ilvl w:val="0"/>
          <w:numId w:val="2"/>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Name and date of birth </w:t>
      </w:r>
    </w:p>
    <w:p w14:paraId="2AD86956" w14:textId="77777777" w:rsidR="00612000" w:rsidRPr="005E1062" w:rsidRDefault="00612000" w:rsidP="00612000">
      <w:pPr>
        <w:pStyle w:val="ListParagraph"/>
        <w:numPr>
          <w:ilvl w:val="0"/>
          <w:numId w:val="2"/>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Address where the child ordinarily lives at the time of application, which will be used for distance calculation </w:t>
      </w:r>
      <w:proofErr w:type="gramStart"/>
      <w:r w:rsidRPr="005E1062">
        <w:rPr>
          <w:rFonts w:asciiTheme="minorHAnsi" w:eastAsia="Times New Roman" w:hAnsiTheme="minorHAnsi" w:cstheme="minorHAnsi"/>
        </w:rPr>
        <w:t>purposes</w:t>
      </w:r>
      <w:proofErr w:type="gramEnd"/>
    </w:p>
    <w:p w14:paraId="4B4DD80A" w14:textId="77777777" w:rsidR="00612000" w:rsidRPr="005E1062" w:rsidRDefault="00612000" w:rsidP="00612000">
      <w:pPr>
        <w:pStyle w:val="ListParagraph"/>
        <w:numPr>
          <w:ilvl w:val="0"/>
          <w:numId w:val="2"/>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Supplementary information </w:t>
      </w:r>
      <w:proofErr w:type="gramStart"/>
      <w:r w:rsidRPr="005E1062">
        <w:rPr>
          <w:rFonts w:asciiTheme="minorHAnsi" w:eastAsia="Times New Roman" w:hAnsiTheme="minorHAnsi" w:cstheme="minorHAnsi"/>
        </w:rPr>
        <w:t>i.e.</w:t>
      </w:r>
      <w:proofErr w:type="gramEnd"/>
      <w:r w:rsidRPr="005E1062">
        <w:rPr>
          <w:rFonts w:asciiTheme="minorHAnsi" w:eastAsia="Times New Roman" w:hAnsiTheme="minorHAnsi" w:cstheme="minorHAnsi"/>
        </w:rPr>
        <w:t xml:space="preserve"> information on religious affiliation and status</w:t>
      </w:r>
    </w:p>
    <w:p w14:paraId="0465E2A2" w14:textId="77777777" w:rsidR="00612000" w:rsidRPr="005E1062" w:rsidRDefault="00612000" w:rsidP="00612000">
      <w:pPr>
        <w:pStyle w:val="ListParagraph"/>
        <w:numPr>
          <w:ilvl w:val="0"/>
          <w:numId w:val="2"/>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Parent name and contact </w:t>
      </w:r>
      <w:proofErr w:type="gramStart"/>
      <w:r w:rsidRPr="005E1062">
        <w:rPr>
          <w:rFonts w:asciiTheme="minorHAnsi" w:eastAsia="Times New Roman" w:hAnsiTheme="minorHAnsi" w:cstheme="minorHAnsi"/>
        </w:rPr>
        <w:t>details</w:t>
      </w:r>
      <w:proofErr w:type="gramEnd"/>
    </w:p>
    <w:p w14:paraId="53B42303" w14:textId="77777777" w:rsidR="00612000" w:rsidRPr="005E1062" w:rsidRDefault="00612000" w:rsidP="00612000">
      <w:pPr>
        <w:pStyle w:val="ListParagraph"/>
        <w:numPr>
          <w:ilvl w:val="0"/>
          <w:numId w:val="2"/>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Details of baptism and/or Catholic practice</w:t>
      </w:r>
    </w:p>
    <w:p w14:paraId="40B012D7" w14:textId="77777777" w:rsidR="00612000" w:rsidRPr="005E1062" w:rsidRDefault="00612000" w:rsidP="00612000">
      <w:pPr>
        <w:pStyle w:val="ListParagraph"/>
        <w:numPr>
          <w:ilvl w:val="0"/>
          <w:numId w:val="2"/>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Information on parish of residence.</w:t>
      </w:r>
    </w:p>
    <w:p w14:paraId="3DCF9966" w14:textId="77777777" w:rsidR="00612000" w:rsidRPr="005E1062" w:rsidRDefault="00612000" w:rsidP="00612000">
      <w:pPr>
        <w:spacing w:after="0" w:line="240" w:lineRule="auto"/>
        <w:rPr>
          <w:rFonts w:asciiTheme="minorHAnsi" w:eastAsia="Times New Roman" w:hAnsiTheme="minorHAnsi" w:cstheme="minorHAnsi"/>
          <w:b/>
        </w:rPr>
      </w:pPr>
      <w:r w:rsidRPr="005E1062">
        <w:rPr>
          <w:rFonts w:asciiTheme="minorHAnsi" w:eastAsia="Times New Roman" w:hAnsiTheme="minorHAnsi" w:cstheme="minorHAnsi"/>
          <w:b/>
        </w:rPr>
        <w:t>Agencies we will share the information with: </w:t>
      </w:r>
    </w:p>
    <w:p w14:paraId="603CA8FB" w14:textId="77777777" w:rsidR="00612000" w:rsidRPr="005E1062" w:rsidRDefault="00612000" w:rsidP="00612000">
      <w:pPr>
        <w:pStyle w:val="ListParagraph"/>
        <w:numPr>
          <w:ilvl w:val="0"/>
          <w:numId w:val="5"/>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 The Department for Education, to comply with statutory data </w:t>
      </w:r>
      <w:proofErr w:type="gramStart"/>
      <w:r w:rsidRPr="005E1062">
        <w:rPr>
          <w:rFonts w:asciiTheme="minorHAnsi" w:eastAsia="Times New Roman" w:hAnsiTheme="minorHAnsi" w:cstheme="minorHAnsi"/>
        </w:rPr>
        <w:t>collections</w:t>
      </w:r>
      <w:proofErr w:type="gramEnd"/>
    </w:p>
    <w:p w14:paraId="122B979A" w14:textId="77777777" w:rsidR="00612000" w:rsidRPr="005E1062" w:rsidRDefault="00612000" w:rsidP="00612000">
      <w:pPr>
        <w:pStyle w:val="ListParagraph"/>
        <w:numPr>
          <w:ilvl w:val="0"/>
          <w:numId w:val="4"/>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The LA, to verify the information provided so that the admission scheme\process can be accurately </w:t>
      </w:r>
      <w:proofErr w:type="gramStart"/>
      <w:r w:rsidRPr="005E1062">
        <w:rPr>
          <w:rFonts w:asciiTheme="minorHAnsi" w:eastAsia="Times New Roman" w:hAnsiTheme="minorHAnsi" w:cstheme="minorHAnsi"/>
        </w:rPr>
        <w:t>administered</w:t>
      </w:r>
      <w:proofErr w:type="gramEnd"/>
    </w:p>
    <w:p w14:paraId="2D63B06F" w14:textId="77777777" w:rsidR="00612000" w:rsidRPr="005E1062" w:rsidRDefault="00612000" w:rsidP="00612000">
      <w:pPr>
        <w:pStyle w:val="ListParagraph"/>
        <w:numPr>
          <w:ilvl w:val="0"/>
          <w:numId w:val="4"/>
        </w:numPr>
        <w:spacing w:after="0"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Admission Appeal panels</w:t>
      </w:r>
    </w:p>
    <w:p w14:paraId="647462B8" w14:textId="77777777" w:rsidR="00612000" w:rsidRPr="005E1062" w:rsidRDefault="00612000" w:rsidP="00612000">
      <w:pPr>
        <w:pStyle w:val="ListParagraph"/>
        <w:numPr>
          <w:ilvl w:val="0"/>
          <w:numId w:val="4"/>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The Schools Adjudicator, in response to any objections </w:t>
      </w:r>
      <w:proofErr w:type="gramStart"/>
      <w:r w:rsidRPr="005E1062">
        <w:rPr>
          <w:rFonts w:asciiTheme="minorHAnsi" w:eastAsia="Times New Roman" w:hAnsiTheme="minorHAnsi" w:cstheme="minorHAnsi"/>
        </w:rPr>
        <w:t>raised</w:t>
      </w:r>
      <w:proofErr w:type="gramEnd"/>
    </w:p>
    <w:p w14:paraId="5FFC2939" w14:textId="77777777" w:rsidR="00612000" w:rsidRPr="005E1062" w:rsidRDefault="00612000" w:rsidP="00612000">
      <w:pPr>
        <w:pStyle w:val="ListParagraph"/>
        <w:numPr>
          <w:ilvl w:val="0"/>
          <w:numId w:val="4"/>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 xml:space="preserve">In Year Fair Access Panel, where applicable, to enable them to appropriately place complex </w:t>
      </w:r>
      <w:proofErr w:type="gramStart"/>
      <w:r w:rsidRPr="005E1062">
        <w:rPr>
          <w:rFonts w:asciiTheme="minorHAnsi" w:eastAsia="Times New Roman" w:hAnsiTheme="minorHAnsi" w:cstheme="minorHAnsi"/>
        </w:rPr>
        <w:t>admissions</w:t>
      </w:r>
      <w:proofErr w:type="gramEnd"/>
    </w:p>
    <w:p w14:paraId="67C65DA0" w14:textId="77777777" w:rsidR="00612000" w:rsidRPr="005E1062" w:rsidRDefault="00612000" w:rsidP="00612000">
      <w:pPr>
        <w:pStyle w:val="ListParagraph"/>
        <w:numPr>
          <w:ilvl w:val="0"/>
          <w:numId w:val="4"/>
        </w:numPr>
        <w:spacing w:before="100" w:beforeAutospacing="1" w:after="100" w:afterAutospacing="1" w:line="240" w:lineRule="auto"/>
        <w:ind w:right="0"/>
        <w:jc w:val="left"/>
        <w:rPr>
          <w:rFonts w:asciiTheme="minorHAnsi" w:eastAsia="Times New Roman" w:hAnsiTheme="minorHAnsi" w:cstheme="minorHAnsi"/>
        </w:rPr>
      </w:pPr>
      <w:r w:rsidRPr="005E1062">
        <w:rPr>
          <w:rFonts w:asciiTheme="minorHAnsi" w:eastAsia="Times New Roman" w:hAnsiTheme="minorHAnsi" w:cstheme="minorHAnsi"/>
        </w:rPr>
        <w:t>The Local Government and Social Care Ombudsman, when investigating maladministration of school admissions and admission appeals.</w:t>
      </w:r>
    </w:p>
    <w:p w14:paraId="4002AEDF" w14:textId="77777777" w:rsidR="00612000" w:rsidRPr="005E1062" w:rsidRDefault="00612000" w:rsidP="00612000">
      <w:pPr>
        <w:spacing w:after="0" w:line="240" w:lineRule="auto"/>
        <w:rPr>
          <w:rFonts w:asciiTheme="minorHAnsi" w:eastAsia="Times New Roman" w:hAnsiTheme="minorHAnsi" w:cstheme="minorHAnsi"/>
          <w:b/>
        </w:rPr>
      </w:pPr>
      <w:r w:rsidRPr="005E1062">
        <w:rPr>
          <w:rFonts w:asciiTheme="minorHAnsi" w:eastAsia="Times New Roman" w:hAnsiTheme="minorHAnsi" w:cstheme="minorHAnsi"/>
          <w:b/>
        </w:rPr>
        <w:t>School Retention Policy:</w:t>
      </w:r>
    </w:p>
    <w:p w14:paraId="41FB827E" w14:textId="77777777" w:rsidR="00612000" w:rsidRPr="005E1062" w:rsidRDefault="00612000" w:rsidP="00612000">
      <w:pPr>
        <w:spacing w:after="0" w:line="240" w:lineRule="auto"/>
        <w:rPr>
          <w:rFonts w:asciiTheme="minorHAnsi" w:eastAsia="Times New Roman" w:hAnsiTheme="minorHAnsi" w:cstheme="minorHAnsi"/>
        </w:rPr>
      </w:pPr>
      <w:r w:rsidRPr="005E1062">
        <w:rPr>
          <w:rFonts w:asciiTheme="minorHAnsi" w:eastAsia="Times New Roman" w:hAnsiTheme="minorHAnsi" w:cstheme="minorHAnsi"/>
        </w:rPr>
        <w:t xml:space="preserve">The information listed above will be retained securely by the </w:t>
      </w:r>
      <w:r w:rsidRPr="00612000">
        <w:rPr>
          <w:rFonts w:asciiTheme="minorHAnsi" w:eastAsia="Times New Roman" w:hAnsiTheme="minorHAnsi" w:cstheme="minorHAnsi"/>
          <w:color w:val="auto"/>
        </w:rPr>
        <w:t xml:space="preserve">school for 2 years, after </w:t>
      </w:r>
      <w:r w:rsidRPr="005E1062">
        <w:rPr>
          <w:rFonts w:asciiTheme="minorHAnsi" w:eastAsia="Times New Roman" w:hAnsiTheme="minorHAnsi" w:cstheme="minorHAnsi"/>
        </w:rPr>
        <w:t>which it will be destroyed.</w:t>
      </w:r>
    </w:p>
    <w:p w14:paraId="68CA01AC" w14:textId="77777777" w:rsidR="00612000" w:rsidRPr="005E1062" w:rsidRDefault="00612000" w:rsidP="00612000">
      <w:pPr>
        <w:spacing w:after="0" w:line="240" w:lineRule="auto"/>
        <w:rPr>
          <w:rFonts w:asciiTheme="minorHAnsi" w:eastAsia="Times New Roman" w:hAnsiTheme="minorHAnsi" w:cstheme="minorHAnsi"/>
        </w:rPr>
      </w:pPr>
    </w:p>
    <w:p w14:paraId="28AF24E3" w14:textId="77777777" w:rsidR="00612000" w:rsidRPr="005E1062" w:rsidRDefault="00612000" w:rsidP="00612000">
      <w:pPr>
        <w:spacing w:after="0" w:line="240" w:lineRule="auto"/>
        <w:rPr>
          <w:rFonts w:asciiTheme="minorHAnsi" w:eastAsia="Times New Roman" w:hAnsiTheme="minorHAnsi" w:cstheme="minorHAnsi"/>
        </w:rPr>
      </w:pPr>
      <w:r w:rsidRPr="005E1062">
        <w:rPr>
          <w:rFonts w:asciiTheme="minorHAnsi" w:eastAsia="Times New Roman" w:hAnsiTheme="minorHAnsi" w:cstheme="minorHAnsi"/>
          <w:b/>
        </w:rPr>
        <w:t xml:space="preserve">For further information, please refer to the Privacy Policy on the School website or contact: </w:t>
      </w:r>
      <w:r w:rsidRPr="00915F00">
        <w:rPr>
          <w:rFonts w:asciiTheme="minorHAnsi" w:eastAsia="Times New Roman" w:hAnsiTheme="minorHAnsi" w:cstheme="minorHAnsi"/>
          <w:color w:val="auto"/>
        </w:rPr>
        <w:t xml:space="preserve">The school office for a paper </w:t>
      </w:r>
      <w:proofErr w:type="gramStart"/>
      <w:r w:rsidRPr="00915F00">
        <w:rPr>
          <w:rFonts w:asciiTheme="minorHAnsi" w:eastAsia="Times New Roman" w:hAnsiTheme="minorHAnsi" w:cstheme="minorHAnsi"/>
          <w:color w:val="auto"/>
        </w:rPr>
        <w:t>copy</w:t>
      </w:r>
      <w:proofErr w:type="gramEnd"/>
    </w:p>
    <w:p w14:paraId="6226E68A" w14:textId="77777777" w:rsidR="00612000" w:rsidRDefault="00612000" w:rsidP="00612000"/>
    <w:p w14:paraId="4C1DC4B5" w14:textId="77777777" w:rsidR="00612000" w:rsidRDefault="00612000"/>
    <w:sectPr w:rsidR="00612000" w:rsidSect="007B6F28">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3F0C"/>
    <w:multiLevelType w:val="hybridMultilevel"/>
    <w:tmpl w:val="221AA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16F81"/>
    <w:multiLevelType w:val="hybridMultilevel"/>
    <w:tmpl w:val="B3681C7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466E3F31"/>
    <w:multiLevelType w:val="hybridMultilevel"/>
    <w:tmpl w:val="38C2C1D2"/>
    <w:lvl w:ilvl="0" w:tplc="0809000B">
      <w:start w:val="1"/>
      <w:numFmt w:val="bullet"/>
      <w:lvlText w:val=""/>
      <w:lvlJc w:val="left"/>
      <w:pPr>
        <w:ind w:left="706" w:hanging="360"/>
      </w:pPr>
      <w:rPr>
        <w:rFonts w:ascii="Wingdings" w:hAnsi="Wingdings"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3" w15:restartNumberingAfterBreak="0">
    <w:nsid w:val="67032902"/>
    <w:multiLevelType w:val="hybridMultilevel"/>
    <w:tmpl w:val="FE4AD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42547"/>
    <w:multiLevelType w:val="hybridMultilevel"/>
    <w:tmpl w:val="27C06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630315">
    <w:abstractNumId w:val="4"/>
  </w:num>
  <w:num w:numId="2" w16cid:durableId="1619726725">
    <w:abstractNumId w:val="2"/>
  </w:num>
  <w:num w:numId="3" w16cid:durableId="1522235178">
    <w:abstractNumId w:val="0"/>
  </w:num>
  <w:num w:numId="4" w16cid:durableId="1728796973">
    <w:abstractNumId w:val="1"/>
  </w:num>
  <w:num w:numId="5" w16cid:durableId="492376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00"/>
    <w:rsid w:val="00612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9CF0"/>
  <w15:chartTrackingRefBased/>
  <w15:docId w15:val="{A53AC69E-C268-4A7E-A6F5-6505A0A0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00"/>
    <w:pPr>
      <w:spacing w:after="148" w:line="248" w:lineRule="auto"/>
      <w:ind w:left="356" w:right="126" w:hanging="10"/>
      <w:jc w:val="both"/>
    </w:pPr>
    <w:rPr>
      <w:rFonts w:ascii="Calibri" w:eastAsia="Calibri" w:hAnsi="Calibri" w:cs="Calibri"/>
      <w:color w:val="00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Brierley</dc:creator>
  <cp:keywords/>
  <dc:description/>
  <cp:lastModifiedBy>Sandra Brierley</cp:lastModifiedBy>
  <cp:revision>1</cp:revision>
  <dcterms:created xsi:type="dcterms:W3CDTF">2023-10-31T16:24:00Z</dcterms:created>
  <dcterms:modified xsi:type="dcterms:W3CDTF">2023-10-31T16:28:00Z</dcterms:modified>
</cp:coreProperties>
</file>